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2021年中秋礼盒设计与制作项目成交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  <w:t>候选人</w:t>
      </w:r>
    </w:p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ascii="宋体" w:hAnsi="宋体" w:eastAsia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结果</w:t>
      </w:r>
      <w:r>
        <w:rPr>
          <w:rFonts w:ascii="宋体" w:hAnsi="宋体" w:eastAsia="宋体" w:cs="宋体"/>
          <w:b/>
          <w:bCs/>
          <w:color w:val="333333"/>
          <w:kern w:val="36"/>
          <w:sz w:val="28"/>
          <w:szCs w:val="28"/>
        </w:rPr>
        <w:t>公示</w:t>
      </w:r>
    </w:p>
    <w:p>
      <w:pPr>
        <w:widowControl/>
        <w:shd w:val="clear" w:color="auto" w:fill="FFFFFF"/>
        <w:spacing w:line="480" w:lineRule="auto"/>
        <w:ind w:firstLine="0" w:firstLineChars="0"/>
        <w:jc w:val="left"/>
        <w:rPr>
          <w:rFonts w:ascii="宋体" w:hAnsi="宋体" w:eastAsia="宋体" w:cs="宋体"/>
          <w:bCs/>
          <w:color w:val="333333"/>
          <w:kern w:val="36"/>
          <w:sz w:val="25"/>
          <w:szCs w:val="25"/>
        </w:rPr>
      </w:pP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ascii="宋体" w:hAnsi="宋体" w:eastAsia="宋体" w:cs="宋体"/>
          <w:bCs/>
          <w:color w:val="333333"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项目名称：</w:t>
      </w:r>
      <w:r>
        <w:rPr>
          <w:rFonts w:hint="eastAsia" w:ascii="宋体" w:hAnsi="宋体" w:eastAsia="宋体" w:cs="宋体"/>
          <w:bCs/>
          <w:color w:val="333333"/>
          <w:kern w:val="36"/>
          <w:sz w:val="28"/>
          <w:szCs w:val="28"/>
        </w:rPr>
        <w:t>2021年中秋礼盒设计与制作项目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 购 人：深圳市地铁商业管理有限公司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cs="宋体" w:asciiTheme="minorEastAsia" w:hAnsiTheme="minorEastAsia" w:eastAsiaTheme="minorEastAsia"/>
          <w:bCs/>
          <w:kern w:val="36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采购方式：公开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eastAsia="zh-CN"/>
        </w:rPr>
        <w:t>比选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ascii="宋体"/>
          <w:b/>
          <w:bCs/>
          <w:sz w:val="32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成交候选人: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eastAsia="zh-CN"/>
        </w:rPr>
        <w:t>广东卓越包装科技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有限公司</w:t>
      </w:r>
    </w:p>
    <w:p>
      <w:pPr>
        <w:pStyle w:val="5"/>
        <w:rPr>
          <w:rFonts w:asciiTheme="minorEastAsia" w:hAnsiTheme="minorEastAsia" w:eastAsiaTheme="minorEastAsia"/>
          <w:bCs/>
          <w:kern w:val="36"/>
          <w:sz w:val="28"/>
          <w:szCs w:val="28"/>
        </w:rPr>
      </w:pPr>
    </w:p>
    <w:p>
      <w:pPr>
        <w:pStyle w:val="5"/>
        <w:ind w:firstLine="420"/>
        <w:jc w:val="both"/>
        <w:rPr>
          <w:bCs/>
          <w:kern w:val="36"/>
          <w:sz w:val="25"/>
          <w:szCs w:val="25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0" w:firstLineChars="0"/>
        <w:jc w:val="right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深圳市地铁商业管理有限公司</w:t>
      </w:r>
    </w:p>
    <w:p>
      <w:pPr>
        <w:widowControl/>
        <w:shd w:val="clear" w:color="auto" w:fill="FFFFFF"/>
        <w:spacing w:line="480" w:lineRule="auto"/>
        <w:ind w:right="250" w:firstLine="320" w:firstLineChars="0"/>
        <w:jc w:val="right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ascii="宋体" w:hAnsi="宋体" w:eastAsia="宋体" w:cs="宋体"/>
          <w:bCs/>
          <w:kern w:val="36"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21</w:t>
      </w:r>
      <w:r>
        <w:rPr>
          <w:rFonts w:ascii="宋体" w:hAnsi="宋体" w:eastAsia="宋体" w:cs="宋体"/>
          <w:bCs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Cs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bCs/>
          <w:kern w:val="36"/>
          <w:sz w:val="28"/>
          <w:szCs w:val="28"/>
        </w:rPr>
        <w:t>日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F4E"/>
    <w:rsid w:val="00021684"/>
    <w:rsid w:val="0003797B"/>
    <w:rsid w:val="0009476D"/>
    <w:rsid w:val="000A332D"/>
    <w:rsid w:val="000D1BEF"/>
    <w:rsid w:val="00116457"/>
    <w:rsid w:val="00141C5C"/>
    <w:rsid w:val="00156B0C"/>
    <w:rsid w:val="00172BCF"/>
    <w:rsid w:val="00177B76"/>
    <w:rsid w:val="001B45F7"/>
    <w:rsid w:val="001E5F4E"/>
    <w:rsid w:val="001F7BA3"/>
    <w:rsid w:val="002630E0"/>
    <w:rsid w:val="002B0A5A"/>
    <w:rsid w:val="002C3132"/>
    <w:rsid w:val="002C6058"/>
    <w:rsid w:val="002E0C54"/>
    <w:rsid w:val="00323E23"/>
    <w:rsid w:val="00422DFA"/>
    <w:rsid w:val="00431A87"/>
    <w:rsid w:val="00435726"/>
    <w:rsid w:val="00440362"/>
    <w:rsid w:val="0045474A"/>
    <w:rsid w:val="00460B77"/>
    <w:rsid w:val="00481282"/>
    <w:rsid w:val="00486068"/>
    <w:rsid w:val="004A3F1D"/>
    <w:rsid w:val="004B36F8"/>
    <w:rsid w:val="004E6786"/>
    <w:rsid w:val="00527AAC"/>
    <w:rsid w:val="00562843"/>
    <w:rsid w:val="005808A6"/>
    <w:rsid w:val="00581495"/>
    <w:rsid w:val="00585C75"/>
    <w:rsid w:val="00615EFA"/>
    <w:rsid w:val="00655BC7"/>
    <w:rsid w:val="006629DD"/>
    <w:rsid w:val="006928E1"/>
    <w:rsid w:val="006A3D24"/>
    <w:rsid w:val="006C5FF3"/>
    <w:rsid w:val="00725B1D"/>
    <w:rsid w:val="0072609C"/>
    <w:rsid w:val="00746294"/>
    <w:rsid w:val="00820E6F"/>
    <w:rsid w:val="008427D6"/>
    <w:rsid w:val="00845B0A"/>
    <w:rsid w:val="00861063"/>
    <w:rsid w:val="00896C35"/>
    <w:rsid w:val="008B56D6"/>
    <w:rsid w:val="008C2AFC"/>
    <w:rsid w:val="00915154"/>
    <w:rsid w:val="00934BB0"/>
    <w:rsid w:val="00954E75"/>
    <w:rsid w:val="00972FE9"/>
    <w:rsid w:val="009845AA"/>
    <w:rsid w:val="009C35D9"/>
    <w:rsid w:val="009E1488"/>
    <w:rsid w:val="00A23CE5"/>
    <w:rsid w:val="00AB00A8"/>
    <w:rsid w:val="00AD2FDC"/>
    <w:rsid w:val="00AE54BC"/>
    <w:rsid w:val="00AF1003"/>
    <w:rsid w:val="00AF4239"/>
    <w:rsid w:val="00B21691"/>
    <w:rsid w:val="00B6477E"/>
    <w:rsid w:val="00B64B3F"/>
    <w:rsid w:val="00B837EF"/>
    <w:rsid w:val="00B93C35"/>
    <w:rsid w:val="00BA5CD0"/>
    <w:rsid w:val="00C04029"/>
    <w:rsid w:val="00C04540"/>
    <w:rsid w:val="00C1531A"/>
    <w:rsid w:val="00CA065B"/>
    <w:rsid w:val="00CB5CF9"/>
    <w:rsid w:val="00D03E5E"/>
    <w:rsid w:val="00D31562"/>
    <w:rsid w:val="00DB1AB2"/>
    <w:rsid w:val="00DC6897"/>
    <w:rsid w:val="00DD3AC0"/>
    <w:rsid w:val="00DD7108"/>
    <w:rsid w:val="00DE25D9"/>
    <w:rsid w:val="00E02071"/>
    <w:rsid w:val="00E272E3"/>
    <w:rsid w:val="00E31011"/>
    <w:rsid w:val="00E96D66"/>
    <w:rsid w:val="00EA5D3F"/>
    <w:rsid w:val="00ED7772"/>
    <w:rsid w:val="00EE0198"/>
    <w:rsid w:val="00EF5615"/>
    <w:rsid w:val="00F13D84"/>
    <w:rsid w:val="00F278DC"/>
    <w:rsid w:val="00F65963"/>
    <w:rsid w:val="00FA12C8"/>
    <w:rsid w:val="00FA7CF1"/>
    <w:rsid w:val="00FB196D"/>
    <w:rsid w:val="00FD41C8"/>
    <w:rsid w:val="00FE3EFC"/>
    <w:rsid w:val="03E8057D"/>
    <w:rsid w:val="05CC0315"/>
    <w:rsid w:val="0D9C7FFE"/>
    <w:rsid w:val="155541C2"/>
    <w:rsid w:val="15866ECF"/>
    <w:rsid w:val="1B5409A2"/>
    <w:rsid w:val="1CE75589"/>
    <w:rsid w:val="1FC27AF1"/>
    <w:rsid w:val="206F5D16"/>
    <w:rsid w:val="20AA173A"/>
    <w:rsid w:val="23316EF0"/>
    <w:rsid w:val="35B213F3"/>
    <w:rsid w:val="406954F3"/>
    <w:rsid w:val="41901A64"/>
    <w:rsid w:val="488A2FE6"/>
    <w:rsid w:val="49081A82"/>
    <w:rsid w:val="49A40EA5"/>
    <w:rsid w:val="4B5E1BBF"/>
    <w:rsid w:val="51E716FE"/>
    <w:rsid w:val="55CD06A3"/>
    <w:rsid w:val="56F83B30"/>
    <w:rsid w:val="5DC73F3F"/>
    <w:rsid w:val="62C40144"/>
    <w:rsid w:val="647B3A54"/>
    <w:rsid w:val="698D34FE"/>
    <w:rsid w:val="75D73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ml10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77</Characters>
  <Lines>1</Lines>
  <Paragraphs>1</Paragraphs>
  <TotalTime>17</TotalTime>
  <ScaleCrop>false</ScaleCrop>
  <LinksUpToDate>false</LinksUpToDate>
  <CharactersWithSpaces>330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2019-05-21T04:00:00Z</dcterms:created>
  <dc:creator>NTKO</dc:creator>
  <cp:lastModifiedBy>曹剑</cp:lastModifiedBy>
  <dcterms:modified xsi:type="dcterms:W3CDTF">2021-07-01T01:29:50Z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97D772EF08DA44FFA33321A97F5F3D55</vt:lpwstr>
  </property>
</Properties>
</file>